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26" w:rsidRPr="000B7106" w:rsidRDefault="003B3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 xml:space="preserve">Task ID: </w:t>
      </w:r>
      <w:r w:rsidR="008A2E65">
        <w:rPr>
          <w:rFonts w:ascii="Arial" w:hAnsi="Arial" w:cs="Arial"/>
          <w:b/>
          <w:bCs/>
        </w:rPr>
        <w:t>GM001</w:t>
      </w:r>
    </w:p>
    <w:p w:rsidR="002E2C26" w:rsidRPr="000B7106" w:rsidRDefault="003B326A">
      <w:pPr>
        <w:pStyle w:val="Heading1"/>
        <w:rPr>
          <w:i/>
        </w:rPr>
      </w:pPr>
      <w:r>
        <w:t>Name:</w:t>
      </w:r>
      <w:r w:rsidR="00F939AF">
        <w:t xml:space="preserve"> </w:t>
      </w:r>
      <w:r w:rsidR="008A2E65">
        <w:t>Facilities &amp; Administration</w:t>
      </w:r>
    </w:p>
    <w:p w:rsidR="002E2C26" w:rsidRPr="000B7106" w:rsidRDefault="003B326A">
      <w:pPr>
        <w:pStyle w:val="Heading1"/>
        <w:rPr>
          <w:i/>
        </w:rPr>
      </w:pPr>
      <w:r>
        <w:t xml:space="preserve">Due Date: </w:t>
      </w:r>
      <w:r w:rsidR="00895A7B">
        <w:t>January 25, 2012</w:t>
      </w:r>
      <w:r>
        <w:t xml:space="preserve"> </w:t>
      </w:r>
    </w:p>
    <w:p w:rsidR="002E2C26" w:rsidRDefault="002E2C2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:rsidR="002E2C26" w:rsidRDefault="003B326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Complexity</w:t>
      </w:r>
      <w:r w:rsidR="00583B77">
        <w:rPr>
          <w:rFonts w:ascii="Arial" w:hAnsi="Arial" w:cs="Arial"/>
          <w:b/>
          <w:bCs/>
          <w:u w:val="single"/>
        </w:rPr>
        <w:t>:</w:t>
      </w:r>
    </w:p>
    <w:p w:rsidR="002E2C26" w:rsidRDefault="002E2C2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:rsidR="002E2C26" w:rsidRDefault="004165A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71pt;height:21.75pt" o:ole="">
            <v:imagedata r:id="rId7" o:title=""/>
          </v:shape>
          <w:control r:id="rId8" w:name="CheckBox1" w:shapeid="_x0000_i1037"/>
        </w:object>
      </w:r>
      <w:r w:rsidR="003B326A"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object w:dxaOrig="225" w:dyaOrig="225">
          <v:shape id="_x0000_i1039" type="#_x0000_t75" style="width:162pt;height:21.75pt" o:ole="">
            <v:imagedata r:id="rId9" o:title=""/>
          </v:shape>
          <w:control r:id="rId10" w:name="CheckBox2" w:shapeid="_x0000_i1039"/>
        </w:object>
      </w:r>
      <w:r w:rsidR="003B326A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object w:dxaOrig="225" w:dyaOrig="225">
          <v:shape id="_x0000_i1041" type="#_x0000_t75" style="width:135pt;height:21.75pt" o:ole="">
            <v:imagedata r:id="rId11" o:title=""/>
          </v:shape>
          <w:control r:id="rId12" w:name="CheckBox3" w:shapeid="_x0000_i1041"/>
        </w:object>
      </w:r>
    </w:p>
    <w:p w:rsidR="002E2C26" w:rsidRDefault="002E2C2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:rsidR="002E2C26" w:rsidRDefault="003B326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Priority</w:t>
      </w:r>
      <w:r w:rsidR="00583B77">
        <w:rPr>
          <w:rFonts w:ascii="Arial" w:hAnsi="Arial" w:cs="Arial"/>
          <w:b/>
          <w:bCs/>
          <w:u w:val="single"/>
        </w:rPr>
        <w:t>:</w:t>
      </w:r>
    </w:p>
    <w:p w:rsidR="002E2C26" w:rsidRDefault="002E2C2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u w:val="single"/>
        </w:rPr>
      </w:pPr>
    </w:p>
    <w:p w:rsidR="002E2C26" w:rsidRDefault="004165A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object w:dxaOrig="225" w:dyaOrig="225">
          <v:shape id="_x0000_i1043" type="#_x0000_t75" style="width:108pt;height:21.75pt" o:ole="">
            <v:imagedata r:id="rId13" o:title=""/>
          </v:shape>
          <w:control r:id="rId14" w:name="CheckBox4" w:shapeid="_x0000_i1043"/>
        </w:object>
      </w:r>
      <w:r w:rsidR="003B326A">
        <w:rPr>
          <w:rFonts w:ascii="Arial" w:hAnsi="Arial" w:cs="Arial"/>
          <w:b/>
          <w:bCs/>
        </w:rPr>
        <w:tab/>
      </w:r>
      <w:r w:rsidR="003B326A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object w:dxaOrig="225" w:dyaOrig="225">
          <v:shape id="_x0000_i1045" type="#_x0000_t75" style="width:108pt;height:21.75pt" o:ole="">
            <v:imagedata r:id="rId15" o:title=""/>
          </v:shape>
          <w:control r:id="rId16" w:name="CheckBox5" w:shapeid="_x0000_i1045"/>
        </w:object>
      </w:r>
      <w:r w:rsidR="003B326A">
        <w:rPr>
          <w:rFonts w:ascii="Arial" w:hAnsi="Arial" w:cs="Arial"/>
          <w:b/>
          <w:bCs/>
        </w:rPr>
        <w:tab/>
      </w:r>
      <w:r w:rsidR="003B326A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object w:dxaOrig="225" w:dyaOrig="225">
          <v:shape id="_x0000_i1047" type="#_x0000_t75" style="width:108pt;height:21.75pt" o:ole="">
            <v:imagedata r:id="rId17" o:title=""/>
          </v:shape>
          <w:control r:id="rId18" w:name="CheckBox6" w:shapeid="_x0000_i1047"/>
        </w:object>
      </w:r>
    </w:p>
    <w:p w:rsidR="002E2C26" w:rsidRDefault="002E2C2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:rsidR="002E2C26" w:rsidRDefault="002E2C2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:rsidR="002E2C26" w:rsidRDefault="003B326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Resources</w:t>
      </w:r>
      <w:r>
        <w:rPr>
          <w:rFonts w:ascii="Arial" w:hAnsi="Arial" w:cs="Arial"/>
          <w:b/>
          <w:bCs/>
        </w:rPr>
        <w:t xml:space="preserve">:  </w:t>
      </w:r>
    </w:p>
    <w:p w:rsidR="002E2C26" w:rsidRDefault="002E2C2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:rsidR="00583B77" w:rsidRPr="00B826BF" w:rsidRDefault="00583B77" w:rsidP="00583B77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</w:rPr>
      </w:pPr>
      <w:r w:rsidRPr="00B826BF">
        <w:rPr>
          <w:rFonts w:ascii="Arial" w:hAnsi="Arial" w:cs="Arial"/>
          <w:bCs/>
        </w:rPr>
        <w:t>The following agency contacts should be involved in completing this task:</w:t>
      </w:r>
    </w:p>
    <w:p w:rsidR="00583B77" w:rsidRPr="00B826BF" w:rsidRDefault="00583B77" w:rsidP="00583B77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B826BF">
        <w:rPr>
          <w:rFonts w:ascii="Arial" w:hAnsi="Arial" w:cs="Arial"/>
        </w:rPr>
        <w:t>Project</w:t>
      </w:r>
      <w:r w:rsidR="00FE737B">
        <w:rPr>
          <w:rFonts w:ascii="Arial" w:hAnsi="Arial" w:cs="Arial"/>
        </w:rPr>
        <w:t>s</w:t>
      </w:r>
      <w:r w:rsidRPr="00B826BF">
        <w:rPr>
          <w:rFonts w:ascii="Arial" w:hAnsi="Arial" w:cs="Arial"/>
        </w:rPr>
        <w:t xml:space="preserve"> Manager</w:t>
      </w:r>
    </w:p>
    <w:p w:rsidR="00583B77" w:rsidRPr="00B826BF" w:rsidRDefault="00583B77" w:rsidP="00583B77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B826BF">
        <w:rPr>
          <w:rFonts w:ascii="Arial" w:hAnsi="Arial" w:cs="Arial"/>
        </w:rPr>
        <w:t>Grants Manager</w:t>
      </w:r>
    </w:p>
    <w:p w:rsidR="002E2C26" w:rsidRDefault="002E2C2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:rsidR="002E2C26" w:rsidRDefault="003B326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Applicable Agencies</w:t>
      </w:r>
      <w:r>
        <w:rPr>
          <w:rFonts w:ascii="Arial" w:hAnsi="Arial" w:cs="Arial"/>
          <w:b/>
          <w:bCs/>
        </w:rPr>
        <w:t xml:space="preserve">:  </w:t>
      </w:r>
    </w:p>
    <w:p w:rsidR="002E2C26" w:rsidRDefault="002E2C2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:rsidR="00583B77" w:rsidRPr="008E4547" w:rsidRDefault="00583B77" w:rsidP="00583B77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Arial" w:hAnsi="Arial" w:cs="Arial"/>
          <w:i/>
        </w:rPr>
      </w:pPr>
      <w:r w:rsidRPr="008E4547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a</w:t>
      </w:r>
      <w:r w:rsidRPr="008E4547">
        <w:rPr>
          <w:rFonts w:ascii="Arial" w:hAnsi="Arial" w:cs="Arial"/>
        </w:rPr>
        <w:t>gencies</w:t>
      </w:r>
      <w:r>
        <w:rPr>
          <w:rFonts w:ascii="Arial" w:hAnsi="Arial" w:cs="Arial"/>
        </w:rPr>
        <w:t xml:space="preserve"> using the Grants module in SMART</w:t>
      </w:r>
    </w:p>
    <w:p w:rsidR="002E2C26" w:rsidRDefault="002E2C2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:rsidR="002E2C26" w:rsidRDefault="003B326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Overview</w:t>
      </w:r>
      <w:r w:rsidR="00583B77">
        <w:rPr>
          <w:rFonts w:ascii="Arial" w:hAnsi="Arial" w:cs="Arial"/>
          <w:b/>
          <w:bCs/>
          <w:u w:val="single"/>
        </w:rPr>
        <w:t>:</w:t>
      </w:r>
    </w:p>
    <w:p w:rsidR="002E2C26" w:rsidRDefault="002E2C2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EE0412" w:rsidRDefault="00DC17F2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Grants module </w:t>
      </w:r>
      <w:r w:rsidR="00B61F85">
        <w:rPr>
          <w:rFonts w:ascii="Arial" w:hAnsi="Arial" w:cs="Arial"/>
        </w:rPr>
        <w:t>comes delivered with a process that can calculate and bill Facilities and</w:t>
      </w:r>
      <w:r w:rsidR="004E3340">
        <w:rPr>
          <w:rFonts w:ascii="Arial" w:hAnsi="Arial" w:cs="Arial"/>
        </w:rPr>
        <w:t xml:space="preserve"> Administration (F&amp;A) costs.  </w:t>
      </w:r>
      <w:r w:rsidR="00B55278">
        <w:rPr>
          <w:rFonts w:ascii="Arial" w:hAnsi="Arial" w:cs="Arial"/>
        </w:rPr>
        <w:t xml:space="preserve">You may currently use the term </w:t>
      </w:r>
      <w:r w:rsidR="00EF3566">
        <w:rPr>
          <w:rFonts w:ascii="Arial" w:hAnsi="Arial" w:cs="Arial"/>
        </w:rPr>
        <w:t>i</w:t>
      </w:r>
      <w:r w:rsidR="004E3340">
        <w:rPr>
          <w:rFonts w:ascii="Arial" w:hAnsi="Arial" w:cs="Arial"/>
        </w:rPr>
        <w:t>ndirect costs and for purposes of this task, consider the term</w:t>
      </w:r>
      <w:r w:rsidR="003D08B6">
        <w:rPr>
          <w:rFonts w:ascii="Arial" w:hAnsi="Arial" w:cs="Arial"/>
        </w:rPr>
        <w:t>s F&amp;A and i</w:t>
      </w:r>
      <w:r w:rsidR="00B55278">
        <w:rPr>
          <w:rFonts w:ascii="Arial" w:hAnsi="Arial" w:cs="Arial"/>
        </w:rPr>
        <w:t>ndirect</w:t>
      </w:r>
      <w:r w:rsidR="00EF3566">
        <w:rPr>
          <w:rFonts w:ascii="Arial" w:hAnsi="Arial" w:cs="Arial"/>
        </w:rPr>
        <w:t xml:space="preserve"> cost</w:t>
      </w:r>
      <w:r w:rsidR="00B55278">
        <w:rPr>
          <w:rFonts w:ascii="Arial" w:hAnsi="Arial" w:cs="Arial"/>
        </w:rPr>
        <w:t>s</w:t>
      </w:r>
      <w:r w:rsidR="004E3340">
        <w:rPr>
          <w:rFonts w:ascii="Arial" w:hAnsi="Arial" w:cs="Arial"/>
        </w:rPr>
        <w:t xml:space="preserve"> </w:t>
      </w:r>
      <w:r w:rsidR="009A3691">
        <w:rPr>
          <w:rFonts w:ascii="Arial" w:hAnsi="Arial" w:cs="Arial"/>
        </w:rPr>
        <w:t>synonymous</w:t>
      </w:r>
      <w:r w:rsidR="004E3340">
        <w:rPr>
          <w:rFonts w:ascii="Arial" w:hAnsi="Arial" w:cs="Arial"/>
        </w:rPr>
        <w:t xml:space="preserve">.  Although </w:t>
      </w:r>
      <w:r w:rsidR="003D08B6">
        <w:rPr>
          <w:rFonts w:ascii="Arial" w:hAnsi="Arial" w:cs="Arial"/>
        </w:rPr>
        <w:t>indirect</w:t>
      </w:r>
      <w:r w:rsidR="004E3340">
        <w:rPr>
          <w:rFonts w:ascii="Arial" w:hAnsi="Arial" w:cs="Arial"/>
        </w:rPr>
        <w:t xml:space="preserve"> costs can be derived several different ways</w:t>
      </w:r>
      <w:r w:rsidR="00EF3566">
        <w:rPr>
          <w:rFonts w:ascii="Arial" w:hAnsi="Arial" w:cs="Arial"/>
        </w:rPr>
        <w:t>,</w:t>
      </w:r>
      <w:r w:rsidR="004E3340">
        <w:rPr>
          <w:rFonts w:ascii="Arial" w:hAnsi="Arial" w:cs="Arial"/>
        </w:rPr>
        <w:t xml:space="preserve"> the most common is by application of a rate to a cost basis.  </w:t>
      </w:r>
      <w:r w:rsidR="00B55278">
        <w:rPr>
          <w:rFonts w:ascii="Arial" w:hAnsi="Arial" w:cs="Arial"/>
        </w:rPr>
        <w:t>The rate is generally approved by the grant sponsor, either by a periodically negotiated Indirect Cost Rate Agreement or inc</w:t>
      </w:r>
      <w:r w:rsidR="00155A65">
        <w:rPr>
          <w:rFonts w:ascii="Arial" w:hAnsi="Arial" w:cs="Arial"/>
        </w:rPr>
        <w:t>luded as Terms and Conditions of</w:t>
      </w:r>
      <w:r w:rsidR="00B55278">
        <w:rPr>
          <w:rFonts w:ascii="Arial" w:hAnsi="Arial" w:cs="Arial"/>
        </w:rPr>
        <w:t xml:space="preserve"> the individual grant</w:t>
      </w:r>
      <w:r w:rsidR="004E3340">
        <w:rPr>
          <w:rFonts w:ascii="Arial" w:hAnsi="Arial" w:cs="Arial"/>
        </w:rPr>
        <w:t>.</w:t>
      </w:r>
      <w:r w:rsidR="00B55278">
        <w:rPr>
          <w:rFonts w:ascii="Arial" w:hAnsi="Arial" w:cs="Arial"/>
        </w:rPr>
        <w:t xml:space="preserve"> </w:t>
      </w:r>
      <w:r w:rsidR="003D08B6">
        <w:rPr>
          <w:rFonts w:ascii="Arial" w:hAnsi="Arial" w:cs="Arial"/>
        </w:rPr>
        <w:t xml:space="preserve"> </w:t>
      </w:r>
      <w:r w:rsidR="00B55278">
        <w:rPr>
          <w:rFonts w:ascii="Arial" w:hAnsi="Arial" w:cs="Arial"/>
        </w:rPr>
        <w:t xml:space="preserve">The Grants module includes tables to store F&amp;A rates and bases that are used to </w:t>
      </w:r>
      <w:r w:rsidR="00EF3566">
        <w:rPr>
          <w:rFonts w:ascii="Arial" w:hAnsi="Arial" w:cs="Arial"/>
        </w:rPr>
        <w:t xml:space="preserve">help </w:t>
      </w:r>
      <w:r w:rsidR="00B55278">
        <w:rPr>
          <w:rFonts w:ascii="Arial" w:hAnsi="Arial" w:cs="Arial"/>
        </w:rPr>
        <w:t xml:space="preserve">calculate the grant budget proposal and the </w:t>
      </w:r>
      <w:r w:rsidR="0026340C">
        <w:rPr>
          <w:rFonts w:ascii="Arial" w:hAnsi="Arial" w:cs="Arial"/>
        </w:rPr>
        <w:t xml:space="preserve">indirect costs related to </w:t>
      </w:r>
      <w:r w:rsidR="00B55278">
        <w:rPr>
          <w:rFonts w:ascii="Arial" w:hAnsi="Arial" w:cs="Arial"/>
        </w:rPr>
        <w:t>grant transactions</w:t>
      </w:r>
      <w:r w:rsidR="0026340C">
        <w:rPr>
          <w:rFonts w:ascii="Arial" w:hAnsi="Arial" w:cs="Arial"/>
        </w:rPr>
        <w:t xml:space="preserve">. </w:t>
      </w:r>
      <w:r w:rsidR="00B55278">
        <w:rPr>
          <w:rFonts w:ascii="Arial" w:hAnsi="Arial" w:cs="Arial"/>
        </w:rPr>
        <w:t xml:space="preserve"> This is done automatically with the proper setup of the tables.</w:t>
      </w:r>
      <w:r w:rsidR="009A3691">
        <w:rPr>
          <w:rFonts w:ascii="Arial" w:hAnsi="Arial" w:cs="Arial"/>
        </w:rPr>
        <w:t xml:space="preserve">  These tables will be agency-maintained after go-live.</w:t>
      </w:r>
    </w:p>
    <w:p w:rsidR="00F14A79" w:rsidRDefault="00F14A7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2E2C26" w:rsidRDefault="003B326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What will </w:t>
      </w:r>
      <w:r w:rsidR="000B7106">
        <w:rPr>
          <w:rFonts w:ascii="Arial" w:hAnsi="Arial" w:cs="Arial"/>
          <w:b/>
          <w:bCs/>
          <w:u w:val="single"/>
        </w:rPr>
        <w:t xml:space="preserve">the </w:t>
      </w:r>
      <w:r w:rsidR="005650DA">
        <w:rPr>
          <w:rFonts w:ascii="Arial" w:hAnsi="Arial" w:cs="Arial"/>
          <w:b/>
          <w:bCs/>
          <w:u w:val="single"/>
        </w:rPr>
        <w:t xml:space="preserve">SMART </w:t>
      </w:r>
      <w:r w:rsidR="000B7106">
        <w:rPr>
          <w:rFonts w:ascii="Arial" w:hAnsi="Arial" w:cs="Arial"/>
          <w:b/>
          <w:bCs/>
          <w:u w:val="single"/>
        </w:rPr>
        <w:t xml:space="preserve">Team </w:t>
      </w:r>
      <w:r>
        <w:rPr>
          <w:rFonts w:ascii="Arial" w:hAnsi="Arial" w:cs="Arial"/>
          <w:b/>
          <w:bCs/>
          <w:u w:val="single"/>
        </w:rPr>
        <w:t xml:space="preserve">do with this </w:t>
      </w:r>
      <w:proofErr w:type="gramStart"/>
      <w:r>
        <w:rPr>
          <w:rFonts w:ascii="Arial" w:hAnsi="Arial" w:cs="Arial"/>
          <w:b/>
          <w:bCs/>
          <w:u w:val="single"/>
        </w:rPr>
        <w:t>information</w:t>
      </w:r>
      <w:r>
        <w:rPr>
          <w:rFonts w:ascii="Arial" w:hAnsi="Arial" w:cs="Arial"/>
          <w:b/>
          <w:bCs/>
        </w:rPr>
        <w:t>:</w:t>
      </w:r>
      <w:proofErr w:type="gramEnd"/>
      <w:r>
        <w:rPr>
          <w:rFonts w:ascii="Arial" w:hAnsi="Arial" w:cs="Arial"/>
          <w:b/>
          <w:bCs/>
        </w:rPr>
        <w:t xml:space="preserve">  </w:t>
      </w:r>
    </w:p>
    <w:p w:rsidR="002E2C26" w:rsidRDefault="002E2C2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:rsidR="000B7106" w:rsidRDefault="005650D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The SMART</w:t>
      </w:r>
      <w:r w:rsidR="00F939AF">
        <w:rPr>
          <w:rFonts w:ascii="Arial" w:hAnsi="Arial" w:cs="Arial"/>
        </w:rPr>
        <w:t xml:space="preserve"> Project Projects/Grants T</w:t>
      </w:r>
      <w:r w:rsidR="00F939AF" w:rsidRPr="008E4547">
        <w:rPr>
          <w:rFonts w:ascii="Arial" w:hAnsi="Arial" w:cs="Arial"/>
        </w:rPr>
        <w:t xml:space="preserve">eam </w:t>
      </w:r>
      <w:r w:rsidR="003B326A">
        <w:rPr>
          <w:rFonts w:ascii="Arial" w:hAnsi="Arial" w:cs="Arial"/>
        </w:rPr>
        <w:t>will</w:t>
      </w:r>
      <w:r w:rsidR="007621AF">
        <w:rPr>
          <w:rFonts w:ascii="Arial" w:hAnsi="Arial" w:cs="Arial"/>
        </w:rPr>
        <w:t xml:space="preserve"> configure the </w:t>
      </w:r>
      <w:r w:rsidR="00B55278">
        <w:rPr>
          <w:rFonts w:ascii="Arial" w:hAnsi="Arial" w:cs="Arial"/>
        </w:rPr>
        <w:t>F&amp;A</w:t>
      </w:r>
      <w:r w:rsidR="007047F9">
        <w:rPr>
          <w:rFonts w:ascii="Arial" w:hAnsi="Arial" w:cs="Arial"/>
        </w:rPr>
        <w:t xml:space="preserve"> pages</w:t>
      </w:r>
      <w:r w:rsidR="00C5740B">
        <w:rPr>
          <w:rFonts w:ascii="Arial" w:hAnsi="Arial" w:cs="Arial"/>
        </w:rPr>
        <w:t xml:space="preserve"> </w:t>
      </w:r>
      <w:r w:rsidR="007047F9">
        <w:rPr>
          <w:rFonts w:ascii="Arial" w:hAnsi="Arial" w:cs="Arial"/>
        </w:rPr>
        <w:t>in</w:t>
      </w:r>
      <w:r w:rsidR="00C5740B">
        <w:rPr>
          <w:rFonts w:ascii="Arial" w:hAnsi="Arial" w:cs="Arial"/>
        </w:rPr>
        <w:t xml:space="preserve"> the Grants module with </w:t>
      </w:r>
      <w:r w:rsidR="007047F9">
        <w:rPr>
          <w:rFonts w:ascii="Arial" w:hAnsi="Arial" w:cs="Arial"/>
        </w:rPr>
        <w:t xml:space="preserve">agency-specific </w:t>
      </w:r>
      <w:r w:rsidR="00C5740B">
        <w:rPr>
          <w:rFonts w:ascii="Arial" w:hAnsi="Arial" w:cs="Arial"/>
        </w:rPr>
        <w:t xml:space="preserve">values, which will </w:t>
      </w:r>
      <w:r w:rsidR="00596EAE">
        <w:rPr>
          <w:rFonts w:ascii="Arial" w:hAnsi="Arial" w:cs="Arial"/>
        </w:rPr>
        <w:t xml:space="preserve">provide </w:t>
      </w:r>
      <w:r w:rsidR="00C5740B">
        <w:rPr>
          <w:rFonts w:ascii="Arial" w:hAnsi="Arial" w:cs="Arial"/>
        </w:rPr>
        <w:t xml:space="preserve">information </w:t>
      </w:r>
      <w:r w:rsidR="00B55278">
        <w:rPr>
          <w:rFonts w:ascii="Arial" w:hAnsi="Arial" w:cs="Arial"/>
        </w:rPr>
        <w:t>needed to calculate grant indirect costs</w:t>
      </w:r>
      <w:r w:rsidR="00C5740B">
        <w:rPr>
          <w:rFonts w:ascii="Arial" w:hAnsi="Arial" w:cs="Arial"/>
        </w:rPr>
        <w:t xml:space="preserve">. </w:t>
      </w:r>
    </w:p>
    <w:p w:rsidR="003D08B6" w:rsidRDefault="003D08B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583B77" w:rsidRPr="008E4547" w:rsidRDefault="00583B77" w:rsidP="00583B7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u w:val="single"/>
        </w:rPr>
      </w:pPr>
      <w:r w:rsidRPr="008E4547">
        <w:rPr>
          <w:rFonts w:ascii="Arial" w:hAnsi="Arial" w:cs="Arial"/>
          <w:b/>
          <w:bCs/>
          <w:u w:val="single"/>
        </w:rPr>
        <w:lastRenderedPageBreak/>
        <w:t>Action Required</w:t>
      </w:r>
      <w:r>
        <w:rPr>
          <w:rFonts w:ascii="Arial" w:hAnsi="Arial" w:cs="Arial"/>
          <w:b/>
          <w:bCs/>
          <w:u w:val="single"/>
        </w:rPr>
        <w:t>:</w:t>
      </w:r>
    </w:p>
    <w:p w:rsidR="00583B77" w:rsidRDefault="00583B77" w:rsidP="00583B77">
      <w:pPr>
        <w:pStyle w:val="Header"/>
        <w:tabs>
          <w:tab w:val="clear" w:pos="4320"/>
          <w:tab w:val="clear" w:pos="8640"/>
        </w:tabs>
        <w:rPr>
          <w:rFonts w:ascii="Arial" w:hAnsi="Arial" w:cs="Arial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583B77" w:rsidRPr="000B7106" w:rsidTr="00DD0FAF">
        <w:tc>
          <w:tcPr>
            <w:tcW w:w="10368" w:type="dxa"/>
            <w:shd w:val="clear" w:color="auto" w:fill="FFFF00"/>
          </w:tcPr>
          <w:p w:rsidR="00583B77" w:rsidRPr="000B7106" w:rsidRDefault="00583B77" w:rsidP="00DD0FAF">
            <w:pPr>
              <w:rPr>
                <w:rFonts w:ascii="Arial" w:hAnsi="Arial" w:cs="Arial"/>
                <w:b/>
              </w:rPr>
            </w:pPr>
            <w:r w:rsidRPr="000B7106">
              <w:rPr>
                <w:rFonts w:ascii="Arial" w:hAnsi="Arial" w:cs="Arial"/>
                <w:b/>
              </w:rPr>
              <w:t>1</w:t>
            </w:r>
            <w:r w:rsidRPr="00FC0DE6">
              <w:rPr>
                <w:rFonts w:ascii="Arial" w:hAnsi="Arial" w:cs="Arial"/>
                <w:b/>
              </w:rPr>
              <w:t>.  Verify that Microsoft Excel has been loaded on your computer and is functional.  You will need it to complete this task.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</w:tbl>
    <w:p w:rsidR="00583B77" w:rsidRDefault="00583B77" w:rsidP="00583B77">
      <w:pPr>
        <w:rPr>
          <w:rFonts w:ascii="Arial" w:hAnsi="Arial" w:cs="Arial"/>
          <w:b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583B77" w:rsidRPr="000B7106" w:rsidTr="00DD0FAF">
        <w:tc>
          <w:tcPr>
            <w:tcW w:w="10368" w:type="dxa"/>
            <w:shd w:val="clear" w:color="auto" w:fill="FFFF00"/>
          </w:tcPr>
          <w:p w:rsidR="00DD0FAF" w:rsidRDefault="00583B77" w:rsidP="006A1BB5">
            <w:pPr>
              <w:rPr>
                <w:rFonts w:ascii="Arial" w:hAnsi="Arial" w:cs="Arial"/>
                <w:b/>
              </w:rPr>
            </w:pPr>
            <w:r w:rsidRPr="00FC0DE6">
              <w:rPr>
                <w:rFonts w:ascii="Arial" w:hAnsi="Arial" w:cs="Arial"/>
                <w:b/>
              </w:rPr>
              <w:t xml:space="preserve">2.  Open the SMART </w:t>
            </w:r>
            <w:r w:rsidR="006A1BB5">
              <w:rPr>
                <w:rFonts w:ascii="Arial" w:hAnsi="Arial" w:cs="Arial"/>
                <w:b/>
              </w:rPr>
              <w:t>F&amp;A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C0DE6">
              <w:rPr>
                <w:rFonts w:ascii="Arial" w:hAnsi="Arial" w:cs="Arial"/>
                <w:b/>
              </w:rPr>
              <w:t>Template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6A1BB5">
              <w:rPr>
                <w:rFonts w:ascii="Arial" w:hAnsi="Arial" w:cs="Arial"/>
                <w:b/>
              </w:rPr>
              <w:t>GM001_F&amp;A</w:t>
            </w:r>
            <w:r w:rsidRPr="00B8393E">
              <w:rPr>
                <w:rFonts w:ascii="Arial" w:hAnsi="Arial" w:cs="Arial"/>
                <w:b/>
              </w:rPr>
              <w:t>.xls</w:t>
            </w:r>
            <w:r>
              <w:rPr>
                <w:rFonts w:ascii="Arial" w:hAnsi="Arial" w:cs="Arial"/>
                <w:b/>
              </w:rPr>
              <w:t>)</w:t>
            </w:r>
            <w:r w:rsidRPr="00FC0DE6">
              <w:rPr>
                <w:rFonts w:ascii="Arial" w:hAnsi="Arial" w:cs="Arial"/>
                <w:b/>
              </w:rPr>
              <w:t>.</w:t>
            </w:r>
          </w:p>
        </w:tc>
      </w:tr>
    </w:tbl>
    <w:p w:rsidR="00583B77" w:rsidRPr="000B7106" w:rsidRDefault="00583B77" w:rsidP="00583B77">
      <w:pPr>
        <w:ind w:left="180" w:hanging="180"/>
        <w:rPr>
          <w:rFonts w:ascii="Arial" w:hAnsi="Arial" w:cs="Arial"/>
          <w:b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583B77" w:rsidRPr="000B7106" w:rsidTr="00DD0FAF">
        <w:tc>
          <w:tcPr>
            <w:tcW w:w="10368" w:type="dxa"/>
            <w:shd w:val="clear" w:color="auto" w:fill="FFFF00"/>
          </w:tcPr>
          <w:p w:rsidR="00583B77" w:rsidRPr="000B7106" w:rsidRDefault="00583B77" w:rsidP="00DD0F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 Complete the Agency information on the “Questions” tab (Agency Name, Prepared By, Title &amp; Email Address).  This information will auto-populate on the other tabs.</w:t>
            </w:r>
          </w:p>
        </w:tc>
      </w:tr>
    </w:tbl>
    <w:p w:rsidR="00583B77" w:rsidRDefault="00583B77" w:rsidP="00583B77">
      <w:pPr>
        <w:rPr>
          <w:rFonts w:ascii="Arial" w:hAnsi="Arial" w:cs="Arial"/>
          <w:b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583B77" w:rsidRPr="000B7106" w:rsidTr="00DD0FAF">
        <w:tc>
          <w:tcPr>
            <w:tcW w:w="10368" w:type="dxa"/>
            <w:shd w:val="clear" w:color="auto" w:fill="FFFF00"/>
          </w:tcPr>
          <w:p w:rsidR="00583B77" w:rsidRPr="00A43D74" w:rsidRDefault="00583B77" w:rsidP="005327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 Answer the question</w:t>
            </w:r>
            <w:r w:rsidR="00C02CDC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on the “Questions” tab.  Based on your answers to the questions, that will determine whether you need to complete all of the questions on the</w:t>
            </w:r>
            <w:r w:rsidR="00973DD1">
              <w:rPr>
                <w:rFonts w:ascii="Arial" w:hAnsi="Arial" w:cs="Arial"/>
                <w:b/>
              </w:rPr>
              <w:t xml:space="preserve"> “Questions”</w:t>
            </w:r>
            <w:r>
              <w:rPr>
                <w:rFonts w:ascii="Arial" w:hAnsi="Arial" w:cs="Arial"/>
                <w:b/>
              </w:rPr>
              <w:t xml:space="preserve"> tab.</w:t>
            </w:r>
          </w:p>
        </w:tc>
      </w:tr>
    </w:tbl>
    <w:p w:rsidR="00583B77" w:rsidRPr="000B7106" w:rsidRDefault="00583B77" w:rsidP="00583B77">
      <w:pPr>
        <w:rPr>
          <w:rFonts w:ascii="Arial" w:hAnsi="Arial" w:cs="Arial"/>
          <w:b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583B77" w:rsidRPr="000B7106" w:rsidTr="00DD0FAF">
        <w:tc>
          <w:tcPr>
            <w:tcW w:w="10368" w:type="dxa"/>
            <w:shd w:val="clear" w:color="auto" w:fill="FFFF00"/>
          </w:tcPr>
          <w:p w:rsidR="00583B77" w:rsidRPr="000B7106" w:rsidRDefault="00583B77" w:rsidP="005327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  <w:r w:rsidRPr="000B7106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Based on your answer to the question from the “Questions” tab, you may need to complete the various</w:t>
            </w:r>
            <w:r w:rsidRPr="00FC0DE6">
              <w:rPr>
                <w:rFonts w:ascii="Arial" w:hAnsi="Arial" w:cs="Arial"/>
                <w:b/>
              </w:rPr>
              <w:t xml:space="preserve"> tab</w:t>
            </w:r>
            <w:r>
              <w:rPr>
                <w:rFonts w:ascii="Arial" w:hAnsi="Arial" w:cs="Arial"/>
                <w:b/>
              </w:rPr>
              <w:t>s.</w:t>
            </w:r>
          </w:p>
        </w:tc>
      </w:tr>
      <w:tr w:rsidR="00583B77" w:rsidRPr="000B7106" w:rsidTr="00DD0FAF">
        <w:tc>
          <w:tcPr>
            <w:tcW w:w="10368" w:type="dxa"/>
          </w:tcPr>
          <w:p w:rsidR="003D08B6" w:rsidRDefault="003D08B6" w:rsidP="003D08B6">
            <w:pPr>
              <w:rPr>
                <w:rFonts w:ascii="Arial" w:hAnsi="Arial" w:cs="Arial"/>
                <w:i/>
                <w:noProof/>
              </w:rPr>
            </w:pPr>
            <w:r>
              <w:rPr>
                <w:rFonts w:ascii="Arial" w:hAnsi="Arial" w:cs="Arial"/>
                <w:i/>
                <w:noProof/>
              </w:rPr>
              <w:t xml:space="preserve">On the “Rate Type” tab, complete a listing of </w:t>
            </w:r>
            <w:r w:rsidRPr="000C2E47">
              <w:rPr>
                <w:rFonts w:ascii="Arial" w:hAnsi="Arial" w:cs="Arial"/>
                <w:i/>
                <w:noProof/>
              </w:rPr>
              <w:t xml:space="preserve">your agency's </w:t>
            </w:r>
            <w:r w:rsidR="00EF3566">
              <w:rPr>
                <w:rFonts w:ascii="Arial" w:hAnsi="Arial" w:cs="Arial"/>
                <w:i/>
                <w:noProof/>
              </w:rPr>
              <w:t>i</w:t>
            </w:r>
            <w:r>
              <w:rPr>
                <w:rFonts w:ascii="Arial" w:hAnsi="Arial" w:cs="Arial"/>
                <w:i/>
                <w:noProof/>
              </w:rPr>
              <w:t>ndirect rate information for rates that you have approved</w:t>
            </w:r>
            <w:r w:rsidR="00EF3566">
              <w:rPr>
                <w:rFonts w:ascii="Arial" w:hAnsi="Arial" w:cs="Arial"/>
                <w:i/>
                <w:noProof/>
              </w:rPr>
              <w:t>, either by Indirect Cost Rate A</w:t>
            </w:r>
            <w:r>
              <w:rPr>
                <w:rFonts w:ascii="Arial" w:hAnsi="Arial" w:cs="Arial"/>
                <w:i/>
                <w:noProof/>
              </w:rPr>
              <w:t>greement or as terms and conditions of your grants. This is the rate that you are allowed to be reimbursed for your indirect cost</w:t>
            </w:r>
            <w:r w:rsidR="00EF3566">
              <w:rPr>
                <w:rFonts w:ascii="Arial" w:hAnsi="Arial" w:cs="Arial"/>
                <w:i/>
                <w:noProof/>
              </w:rPr>
              <w:t>s</w:t>
            </w:r>
            <w:r>
              <w:rPr>
                <w:rFonts w:ascii="Arial" w:hAnsi="Arial" w:cs="Arial"/>
                <w:i/>
                <w:noProof/>
              </w:rPr>
              <w:t>.</w:t>
            </w:r>
          </w:p>
          <w:p w:rsidR="003D08B6" w:rsidRDefault="003D08B6" w:rsidP="003D08B6">
            <w:pPr>
              <w:rPr>
                <w:rFonts w:ascii="Arial" w:hAnsi="Arial" w:cs="Arial"/>
                <w:i/>
                <w:noProof/>
              </w:rPr>
            </w:pPr>
          </w:p>
          <w:p w:rsidR="003D08B6" w:rsidRDefault="002C1B4E" w:rsidP="00155A65">
            <w:pPr>
              <w:rPr>
                <w:rFonts w:ascii="Arial" w:hAnsi="Arial" w:cs="Arial"/>
                <w:i/>
                <w:noProof/>
              </w:rPr>
            </w:pPr>
            <w:r>
              <w:rPr>
                <w:rFonts w:ascii="Arial" w:hAnsi="Arial" w:cs="Arial"/>
                <w:i/>
                <w:noProof/>
              </w:rPr>
              <w:t>On the “</w:t>
            </w:r>
            <w:r w:rsidR="00EB45F8">
              <w:rPr>
                <w:rFonts w:ascii="Arial" w:hAnsi="Arial" w:cs="Arial"/>
                <w:i/>
                <w:noProof/>
              </w:rPr>
              <w:t>Sponsor Rate</w:t>
            </w:r>
            <w:r>
              <w:rPr>
                <w:rFonts w:ascii="Arial" w:hAnsi="Arial" w:cs="Arial"/>
                <w:i/>
                <w:noProof/>
              </w:rPr>
              <w:t xml:space="preserve">” tab, complete a listing of </w:t>
            </w:r>
            <w:r w:rsidRPr="000C2E47">
              <w:rPr>
                <w:rFonts w:ascii="Arial" w:hAnsi="Arial" w:cs="Arial"/>
                <w:i/>
                <w:noProof/>
              </w:rPr>
              <w:t xml:space="preserve">your </w:t>
            </w:r>
            <w:r w:rsidR="00EF3566">
              <w:rPr>
                <w:rFonts w:ascii="Arial" w:hAnsi="Arial" w:cs="Arial"/>
                <w:i/>
                <w:noProof/>
              </w:rPr>
              <w:t>i</w:t>
            </w:r>
            <w:r w:rsidR="00155A65">
              <w:rPr>
                <w:rFonts w:ascii="Arial" w:hAnsi="Arial" w:cs="Arial"/>
                <w:i/>
                <w:noProof/>
              </w:rPr>
              <w:t xml:space="preserve">ndirect rate information for </w:t>
            </w:r>
            <w:r w:rsidR="003D08B6">
              <w:rPr>
                <w:rFonts w:ascii="Arial" w:hAnsi="Arial" w:cs="Arial"/>
                <w:i/>
                <w:noProof/>
              </w:rPr>
              <w:t>specific sponsors.</w:t>
            </w:r>
            <w:r w:rsidR="00E77481">
              <w:rPr>
                <w:rFonts w:ascii="Arial" w:hAnsi="Arial" w:cs="Arial"/>
                <w:i/>
                <w:noProof/>
              </w:rPr>
              <w:t xml:space="preserve">  You will include the rate type, sponsor, F&amp;A rate percent, description, and effective date of agreement.</w:t>
            </w:r>
          </w:p>
          <w:p w:rsidR="003D08B6" w:rsidRDefault="003D08B6" w:rsidP="00155A65">
            <w:pPr>
              <w:rPr>
                <w:rFonts w:ascii="Arial" w:hAnsi="Arial" w:cs="Arial"/>
                <w:i/>
                <w:noProof/>
              </w:rPr>
            </w:pPr>
          </w:p>
          <w:p w:rsidR="002C1B4E" w:rsidRDefault="00EF3566" w:rsidP="00155A65">
            <w:pPr>
              <w:rPr>
                <w:rFonts w:ascii="Arial" w:hAnsi="Arial" w:cs="Arial"/>
                <w:i/>
                <w:noProof/>
              </w:rPr>
            </w:pPr>
            <w:r>
              <w:rPr>
                <w:rFonts w:ascii="Arial" w:hAnsi="Arial" w:cs="Arial"/>
                <w:i/>
                <w:noProof/>
              </w:rPr>
              <w:t xml:space="preserve">On the “Institution Rate” tab, complete a listing of </w:t>
            </w:r>
            <w:r w:rsidRPr="000C2E47">
              <w:rPr>
                <w:rFonts w:ascii="Arial" w:hAnsi="Arial" w:cs="Arial"/>
                <w:i/>
                <w:noProof/>
              </w:rPr>
              <w:t xml:space="preserve">your </w:t>
            </w:r>
            <w:r>
              <w:rPr>
                <w:rFonts w:ascii="Arial" w:hAnsi="Arial" w:cs="Arial"/>
                <w:i/>
                <w:noProof/>
              </w:rPr>
              <w:t>indirect rate information for your agency.  Y</w:t>
            </w:r>
            <w:r w:rsidR="00155A65">
              <w:rPr>
                <w:rFonts w:ascii="Arial" w:hAnsi="Arial" w:cs="Arial"/>
                <w:i/>
                <w:noProof/>
              </w:rPr>
              <w:t xml:space="preserve">ou may also have an Institution F&amp;A rate that is different from your Sponsor rate </w:t>
            </w:r>
            <w:r w:rsidR="00CD537F">
              <w:rPr>
                <w:rFonts w:ascii="Arial" w:hAnsi="Arial" w:cs="Arial"/>
                <w:i/>
                <w:noProof/>
              </w:rPr>
              <w:t>and that you are allowed to use</w:t>
            </w:r>
            <w:r w:rsidR="00155A65">
              <w:rPr>
                <w:rFonts w:ascii="Arial" w:hAnsi="Arial" w:cs="Arial"/>
                <w:i/>
                <w:noProof/>
              </w:rPr>
              <w:t xml:space="preserve"> to apply to your cost share</w:t>
            </w:r>
            <w:r w:rsidR="00E77481">
              <w:rPr>
                <w:rFonts w:ascii="Arial" w:hAnsi="Arial" w:cs="Arial"/>
                <w:i/>
                <w:noProof/>
              </w:rPr>
              <w:t>d costs and claim as cost share.</w:t>
            </w:r>
            <w:r w:rsidR="00155A65">
              <w:rPr>
                <w:rFonts w:ascii="Arial" w:hAnsi="Arial" w:cs="Arial"/>
                <w:i/>
                <w:noProof/>
              </w:rPr>
              <w:t xml:space="preserve"> </w:t>
            </w:r>
            <w:r>
              <w:rPr>
                <w:rFonts w:ascii="Arial" w:hAnsi="Arial" w:cs="Arial"/>
                <w:i/>
                <w:noProof/>
              </w:rPr>
              <w:t xml:space="preserve"> </w:t>
            </w:r>
            <w:r w:rsidR="00E77481">
              <w:rPr>
                <w:rFonts w:ascii="Arial" w:hAnsi="Arial" w:cs="Arial"/>
                <w:i/>
                <w:noProof/>
              </w:rPr>
              <w:t>You will include the rate type, F&amp;A rate agreement number, rate status, F&amp;A rate percent, description, sponsor regional office, and negotiation date.</w:t>
            </w:r>
          </w:p>
          <w:p w:rsidR="006A1BB5" w:rsidRDefault="006A1BB5" w:rsidP="00155A65">
            <w:pPr>
              <w:rPr>
                <w:rFonts w:ascii="Arial" w:hAnsi="Arial" w:cs="Arial"/>
                <w:i/>
                <w:noProof/>
              </w:rPr>
            </w:pPr>
          </w:p>
          <w:p w:rsidR="006A1BB5" w:rsidRDefault="006A1BB5" w:rsidP="00155A65">
            <w:pPr>
              <w:rPr>
                <w:rFonts w:ascii="Arial" w:hAnsi="Arial" w:cs="Arial"/>
                <w:i/>
                <w:noProof/>
              </w:rPr>
            </w:pPr>
            <w:r>
              <w:rPr>
                <w:rFonts w:ascii="Arial" w:hAnsi="Arial" w:cs="Arial"/>
                <w:i/>
                <w:noProof/>
              </w:rPr>
              <w:t xml:space="preserve">If you have any questions while completing this task, you may contact the SMART </w:t>
            </w:r>
            <w:r w:rsidRPr="00027A1C">
              <w:rPr>
                <w:rFonts w:ascii="Arial" w:hAnsi="Arial" w:cs="Arial"/>
                <w:i/>
                <w:noProof/>
              </w:rPr>
              <w:t>Projects/Grants Team</w:t>
            </w:r>
            <w:r>
              <w:rPr>
                <w:rFonts w:ascii="Arial" w:hAnsi="Arial" w:cs="Arial"/>
                <w:i/>
                <w:noProof/>
              </w:rPr>
              <w:t xml:space="preserve"> at </w:t>
            </w:r>
            <w:r w:rsidRPr="00947A08">
              <w:rPr>
                <w:rFonts w:ascii="Arial" w:hAnsi="Arial" w:cs="Arial"/>
                <w:i/>
                <w:noProof/>
              </w:rPr>
              <w:t>Sarah.Tongier@da.ks.gov</w:t>
            </w:r>
            <w:r w:rsidRPr="00027A1C">
              <w:rPr>
                <w:rFonts w:ascii="Arial" w:hAnsi="Arial" w:cs="Arial"/>
                <w:i/>
                <w:noProof/>
              </w:rPr>
              <w:t xml:space="preserve">.  Please </w:t>
            </w:r>
            <w:r>
              <w:rPr>
                <w:rFonts w:ascii="Arial" w:hAnsi="Arial" w:cs="Arial"/>
                <w:i/>
                <w:noProof/>
              </w:rPr>
              <w:t>include “Grants Configuration” in the subject line of your email.</w:t>
            </w:r>
          </w:p>
          <w:p w:rsidR="0012797D" w:rsidRDefault="0012797D" w:rsidP="003D08B6">
            <w:pPr>
              <w:rPr>
                <w:rFonts w:ascii="Arial" w:hAnsi="Arial" w:cs="Arial"/>
                <w:i/>
                <w:noProof/>
                <w:sz w:val="10"/>
                <w:szCs w:val="10"/>
              </w:rPr>
            </w:pPr>
          </w:p>
        </w:tc>
      </w:tr>
    </w:tbl>
    <w:p w:rsidR="00583B77" w:rsidRDefault="00583B77" w:rsidP="00583B77">
      <w:pPr>
        <w:ind w:left="180" w:hanging="180"/>
        <w:rPr>
          <w:rFonts w:ascii="Arial" w:hAnsi="Arial" w:cs="Arial"/>
          <w:b/>
          <w:i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583B77" w:rsidRPr="000B7106" w:rsidTr="005C6EFB">
        <w:tc>
          <w:tcPr>
            <w:tcW w:w="10368" w:type="dxa"/>
            <w:shd w:val="clear" w:color="auto" w:fill="FFFF00"/>
          </w:tcPr>
          <w:p w:rsidR="00583B77" w:rsidRPr="000B7106" w:rsidRDefault="00583B77" w:rsidP="00DD0FAF">
            <w:pPr>
              <w:ind w:left="270" w:hanging="27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6</w:t>
            </w:r>
            <w:r w:rsidRPr="000B7106">
              <w:rPr>
                <w:rFonts w:ascii="Arial" w:hAnsi="Arial" w:cs="Arial"/>
                <w:b/>
                <w:i/>
              </w:rPr>
              <w:t xml:space="preserve">. </w:t>
            </w:r>
            <w:r>
              <w:rPr>
                <w:rFonts w:ascii="Arial" w:hAnsi="Arial" w:cs="Arial"/>
                <w:b/>
                <w:i/>
              </w:rPr>
              <w:t>Save your</w:t>
            </w:r>
            <w:r w:rsidRPr="000B7106">
              <w:rPr>
                <w:rFonts w:ascii="Arial" w:hAnsi="Arial" w:cs="Arial"/>
                <w:b/>
                <w:i/>
              </w:rPr>
              <w:t xml:space="preserve"> final document.</w:t>
            </w:r>
          </w:p>
        </w:tc>
      </w:tr>
      <w:tr w:rsidR="00583B77" w:rsidRPr="000B7106" w:rsidTr="005C6EFB">
        <w:trPr>
          <w:trHeight w:val="377"/>
        </w:trPr>
        <w:tc>
          <w:tcPr>
            <w:tcW w:w="10368" w:type="dxa"/>
          </w:tcPr>
          <w:p w:rsidR="00583B77" w:rsidRDefault="00583B77" w:rsidP="00DD0FAF">
            <w:pPr>
              <w:rPr>
                <w:rFonts w:ascii="Arial" w:hAnsi="Arial" w:cs="Arial"/>
                <w:bCs/>
                <w:i/>
              </w:rPr>
            </w:pPr>
            <w:r w:rsidRPr="00DF2A14">
              <w:rPr>
                <w:rFonts w:ascii="Arial" w:hAnsi="Arial" w:cs="Arial"/>
                <w:bCs/>
                <w:i/>
              </w:rPr>
              <w:t xml:space="preserve">File Name = </w:t>
            </w:r>
            <w:r w:rsidR="004D058B">
              <w:rPr>
                <w:rFonts w:ascii="Arial" w:hAnsi="Arial" w:cs="Arial"/>
                <w:bCs/>
                <w:i/>
              </w:rPr>
              <w:t>XXX_</w:t>
            </w:r>
            <w:r w:rsidR="006A1BB5">
              <w:rPr>
                <w:rFonts w:ascii="Arial" w:hAnsi="Arial" w:cs="Arial"/>
                <w:bCs/>
                <w:i/>
              </w:rPr>
              <w:t>GM001</w:t>
            </w:r>
            <w:r w:rsidR="00AD35FB">
              <w:rPr>
                <w:rFonts w:ascii="Arial" w:hAnsi="Arial" w:cs="Arial"/>
                <w:bCs/>
                <w:i/>
              </w:rPr>
              <w:t>_</w:t>
            </w:r>
            <w:r w:rsidR="004A2445">
              <w:rPr>
                <w:rFonts w:ascii="Arial" w:hAnsi="Arial" w:cs="Arial"/>
                <w:bCs/>
                <w:i/>
              </w:rPr>
              <w:t>F&amp;A</w:t>
            </w:r>
          </w:p>
          <w:p w:rsidR="00583B77" w:rsidRPr="0016221A" w:rsidRDefault="00583B77" w:rsidP="00DD0FAF">
            <w:pPr>
              <w:rPr>
                <w:rFonts w:ascii="Arial" w:hAnsi="Arial" w:cs="Arial"/>
                <w:i/>
              </w:rPr>
            </w:pPr>
          </w:p>
          <w:p w:rsidR="00583B77" w:rsidRPr="0016221A" w:rsidRDefault="00583B77" w:rsidP="00DD0FAF">
            <w:pPr>
              <w:rPr>
                <w:rFonts w:ascii="Arial" w:hAnsi="Arial" w:cs="Arial"/>
                <w:i/>
              </w:rPr>
            </w:pPr>
            <w:r w:rsidRPr="0016221A">
              <w:rPr>
                <w:rFonts w:ascii="Arial" w:hAnsi="Arial" w:cs="Arial"/>
                <w:i/>
              </w:rPr>
              <w:t>*Replace XXX with your agency number</w:t>
            </w:r>
            <w:r>
              <w:rPr>
                <w:rFonts w:ascii="Arial" w:hAnsi="Arial" w:cs="Arial"/>
                <w:i/>
              </w:rPr>
              <w:t>.</w:t>
            </w:r>
          </w:p>
        </w:tc>
      </w:tr>
    </w:tbl>
    <w:p w:rsidR="004F23D4" w:rsidRDefault="004F23D4" w:rsidP="00583B77">
      <w:pPr>
        <w:pStyle w:val="Header"/>
        <w:tabs>
          <w:tab w:val="clear" w:pos="4320"/>
          <w:tab w:val="clear" w:pos="8640"/>
        </w:tabs>
        <w:rPr>
          <w:rFonts w:ascii="Arial" w:hAnsi="Arial" w:cs="Arial"/>
          <w:u w:val="single"/>
        </w:rPr>
      </w:pPr>
    </w:p>
    <w:p w:rsidR="004F23D4" w:rsidRDefault="004F23D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583B77" w:rsidRDefault="00583B77" w:rsidP="00583B77">
      <w:pPr>
        <w:pStyle w:val="Header"/>
        <w:tabs>
          <w:tab w:val="clear" w:pos="4320"/>
          <w:tab w:val="clear" w:pos="8640"/>
        </w:tabs>
        <w:rPr>
          <w:rFonts w:ascii="Arial" w:hAnsi="Arial" w:cs="Arial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583B77" w:rsidRPr="000B7106" w:rsidTr="00DD0FAF">
        <w:tc>
          <w:tcPr>
            <w:tcW w:w="10368" w:type="dxa"/>
            <w:shd w:val="clear" w:color="auto" w:fill="FFFF00"/>
          </w:tcPr>
          <w:p w:rsidR="00583B77" w:rsidRPr="000B7106" w:rsidRDefault="00583B77" w:rsidP="00DD0FAF">
            <w:pPr>
              <w:ind w:left="270" w:hanging="27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7</w:t>
            </w:r>
            <w:r w:rsidRPr="000B7106">
              <w:rPr>
                <w:rFonts w:ascii="Arial" w:hAnsi="Arial" w:cs="Arial"/>
                <w:b/>
                <w:i/>
              </w:rPr>
              <w:t>. Submit the final document.</w:t>
            </w:r>
          </w:p>
        </w:tc>
      </w:tr>
      <w:tr w:rsidR="00583B77" w:rsidRPr="000B7106" w:rsidTr="00DD0FAF">
        <w:tc>
          <w:tcPr>
            <w:tcW w:w="10368" w:type="dxa"/>
          </w:tcPr>
          <w:p w:rsidR="00583B77" w:rsidRDefault="00583B77" w:rsidP="00DD0FAF">
            <w:pPr>
              <w:rPr>
                <w:rFonts w:ascii="Arial" w:hAnsi="Arial" w:cs="Arial"/>
                <w:i/>
              </w:rPr>
            </w:pPr>
            <w:r w:rsidRPr="000B7106">
              <w:rPr>
                <w:rFonts w:ascii="Arial" w:hAnsi="Arial" w:cs="Arial"/>
                <w:i/>
              </w:rPr>
              <w:t>Once the task is complete, e-mail</w:t>
            </w:r>
            <w:r>
              <w:rPr>
                <w:rFonts w:ascii="Arial" w:hAnsi="Arial" w:cs="Arial"/>
                <w:i/>
              </w:rPr>
              <w:t>*</w:t>
            </w:r>
            <w:r w:rsidRPr="000B7106">
              <w:rPr>
                <w:rFonts w:ascii="Arial" w:hAnsi="Arial" w:cs="Arial"/>
                <w:i/>
              </w:rPr>
              <w:t xml:space="preserve"> the finalized document to the </w:t>
            </w:r>
            <w:r>
              <w:rPr>
                <w:rFonts w:ascii="Arial" w:hAnsi="Arial" w:cs="Arial"/>
                <w:i/>
              </w:rPr>
              <w:t xml:space="preserve">SMART Projects/Grants Team </w:t>
            </w:r>
            <w:r w:rsidRPr="000B7106">
              <w:rPr>
                <w:rFonts w:ascii="Arial" w:hAnsi="Arial" w:cs="Arial"/>
                <w:i/>
              </w:rPr>
              <w:t xml:space="preserve">at </w:t>
            </w:r>
            <w:hyperlink r:id="rId19" w:history="1">
              <w:r w:rsidR="004301F1" w:rsidRPr="00373672">
                <w:rPr>
                  <w:rStyle w:val="Hyperlink"/>
                  <w:rFonts w:ascii="Arial" w:hAnsi="Arial" w:cs="Arial"/>
                  <w:i/>
                </w:rPr>
                <w:t>Sarah.Tongier@da.ks.gov</w:t>
              </w:r>
            </w:hyperlink>
            <w:r>
              <w:rPr>
                <w:rFonts w:ascii="Arial" w:hAnsi="Arial" w:cs="Arial"/>
                <w:i/>
              </w:rPr>
              <w:t xml:space="preserve">. </w:t>
            </w:r>
            <w:r w:rsidRPr="000B7106">
              <w:rPr>
                <w:rFonts w:ascii="Arial" w:hAnsi="Arial" w:cs="Arial"/>
                <w:i/>
              </w:rPr>
              <w:t xml:space="preserve"> </w:t>
            </w:r>
          </w:p>
          <w:p w:rsidR="00583B77" w:rsidRPr="000B7106" w:rsidRDefault="00583B77" w:rsidP="00DD0FAF">
            <w:pPr>
              <w:rPr>
                <w:rFonts w:ascii="Arial" w:hAnsi="Arial" w:cs="Arial"/>
                <w:i/>
              </w:rPr>
            </w:pPr>
          </w:p>
          <w:p w:rsidR="00583B77" w:rsidRPr="000B7106" w:rsidRDefault="00583B77" w:rsidP="00DD0FAF">
            <w:pPr>
              <w:rPr>
                <w:rFonts w:ascii="Arial" w:hAnsi="Arial" w:cs="Arial"/>
                <w:b/>
                <w:i/>
              </w:rPr>
            </w:pPr>
            <w:r w:rsidRPr="000B7106">
              <w:rPr>
                <w:rFonts w:ascii="Arial" w:hAnsi="Arial" w:cs="Arial"/>
                <w:i/>
              </w:rPr>
              <w:t>*Please include the Task Nam</w:t>
            </w:r>
            <w:r>
              <w:rPr>
                <w:rFonts w:ascii="Arial" w:hAnsi="Arial" w:cs="Arial"/>
                <w:i/>
              </w:rPr>
              <w:t>e and Agency in the subject line of your e</w:t>
            </w:r>
            <w:r w:rsidRPr="000B7106">
              <w:rPr>
                <w:rFonts w:ascii="Arial" w:hAnsi="Arial" w:cs="Arial"/>
                <w:i/>
              </w:rPr>
              <w:t>mail.</w:t>
            </w:r>
          </w:p>
        </w:tc>
      </w:tr>
    </w:tbl>
    <w:p w:rsidR="00583B77" w:rsidRPr="00A43D74" w:rsidRDefault="00583B77" w:rsidP="00583B77">
      <w:pPr>
        <w:rPr>
          <w:rFonts w:ascii="Arial" w:hAnsi="Arial" w:cs="Arial"/>
          <w:b/>
        </w:rPr>
      </w:pPr>
    </w:p>
    <w:p w:rsidR="002E2C26" w:rsidRDefault="002E2C2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highlight w:val="lightGray"/>
        </w:rPr>
      </w:pPr>
    </w:p>
    <w:p w:rsidR="004301F1" w:rsidRDefault="004301F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2E2C26" w:rsidRDefault="003B326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Supporting Materials &amp; Resources:</w:t>
      </w:r>
    </w:p>
    <w:p w:rsidR="002E2C26" w:rsidRDefault="002E2C2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u w:val="single"/>
        </w:rPr>
      </w:pPr>
    </w:p>
    <w:p w:rsidR="00863E51" w:rsidRPr="004301F1" w:rsidRDefault="00817CD3" w:rsidP="004301F1">
      <w:pPr>
        <w:pStyle w:val="BodyTextIndent2"/>
        <w:numPr>
          <w:ilvl w:val="0"/>
          <w:numId w:val="17"/>
        </w:numPr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>Your agency’s federally-negotiated F&amp;A rate agreement</w:t>
      </w:r>
    </w:p>
    <w:sectPr w:rsidR="00863E51" w:rsidRPr="004301F1" w:rsidSect="003B326A">
      <w:headerReference w:type="default" r:id="rId20"/>
      <w:footerReference w:type="default" r:id="rId21"/>
      <w:pgSz w:w="12240" w:h="15840" w:code="1"/>
      <w:pgMar w:top="720" w:right="1260" w:bottom="720" w:left="864" w:header="1008" w:footer="28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541" w:rsidRDefault="00751541">
      <w:r>
        <w:separator/>
      </w:r>
    </w:p>
  </w:endnote>
  <w:endnote w:type="continuationSeparator" w:id="0">
    <w:p w:rsidR="00751541" w:rsidRDefault="00751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541" w:rsidRDefault="00751541">
    <w:pPr>
      <w:rPr>
        <w:sz w:val="12"/>
        <w:szCs w:val="12"/>
      </w:rPr>
    </w:pPr>
  </w:p>
  <w:tbl>
    <w:tblPr>
      <w:tblW w:w="0" w:type="auto"/>
      <w:tblLook w:val="01E0"/>
    </w:tblPr>
    <w:tblGrid>
      <w:gridCol w:w="6045"/>
      <w:gridCol w:w="4287"/>
    </w:tblGrid>
    <w:tr w:rsidR="00751541">
      <w:tc>
        <w:tcPr>
          <w:tcW w:w="6419" w:type="dxa"/>
          <w:tcBorders>
            <w:top w:val="single" w:sz="4" w:space="0" w:color="auto"/>
          </w:tcBorders>
        </w:tcPr>
        <w:p w:rsidR="00751541" w:rsidRDefault="00751541" w:rsidP="003B3126">
          <w:pPr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4525" w:type="dxa"/>
          <w:tcBorders>
            <w:top w:val="single" w:sz="4" w:space="0" w:color="auto"/>
          </w:tcBorders>
        </w:tcPr>
        <w:p w:rsidR="00751541" w:rsidRDefault="00751541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Page </w:t>
          </w:r>
          <w:r w:rsidR="004165A4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="004165A4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D058B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="004165A4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="004165A4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="004165A4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D058B">
            <w:rPr>
              <w:rStyle w:val="PageNumber"/>
              <w:rFonts w:ascii="Arial" w:hAnsi="Arial" w:cs="Arial"/>
              <w:noProof/>
              <w:sz w:val="16"/>
              <w:szCs w:val="16"/>
            </w:rPr>
            <w:t>4</w:t>
          </w:r>
          <w:r w:rsidR="004165A4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751541" w:rsidRDefault="00751541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541" w:rsidRDefault="00751541">
      <w:r>
        <w:separator/>
      </w:r>
    </w:p>
  </w:footnote>
  <w:footnote w:type="continuationSeparator" w:id="0">
    <w:p w:rsidR="00751541" w:rsidRDefault="00751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541" w:rsidRDefault="00751541" w:rsidP="003B326A">
    <w:pPr>
      <w:pStyle w:val="Header"/>
      <w:tabs>
        <w:tab w:val="clear" w:pos="4320"/>
        <w:tab w:val="clear" w:pos="8640"/>
        <w:tab w:val="center" w:pos="5040"/>
        <w:tab w:val="right" w:pos="10080"/>
      </w:tabs>
      <w:jc w:val="center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102870</wp:posOffset>
          </wp:positionV>
          <wp:extent cx="1162050" cy="631825"/>
          <wp:effectExtent l="1905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7127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31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65A4" w:rsidRPr="004165A4"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49.25pt;margin-top:-3.45pt;width:57.85pt;height:66.6pt;z-index:251662336;mso-position-horizontal-relative:text;mso-position-vertical-relative:text" stroked="f">
          <v:textbox style="mso-next-textbox:#_x0000_s2055">
            <w:txbxContent>
              <w:p w:rsidR="00751541" w:rsidRDefault="00751541" w:rsidP="003B326A">
                <w:pPr>
                  <w:tabs>
                    <w:tab w:val="left" w:pos="720"/>
                  </w:tabs>
                  <w:ind w:right="-2360"/>
                </w:pPr>
                <w:r>
                  <w:rPr>
                    <w:rFonts w:ascii="Verdana" w:hAnsi="Verdana" w:cs="Verdana"/>
                    <w:noProof/>
                    <w:color w:val="008000"/>
                    <w:sz w:val="21"/>
                    <w:szCs w:val="21"/>
                  </w:rPr>
                  <w:drawing>
                    <wp:inline distT="0" distB="0" distL="0" distR="0">
                      <wp:extent cx="553085" cy="744220"/>
                      <wp:effectExtent l="19050" t="0" r="0" b="0"/>
                      <wp:docPr id="3" name="Picture 3" descr="plu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plu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3085" cy="744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751541" w:rsidRDefault="004301F1" w:rsidP="003B326A">
    <w:pPr>
      <w:pStyle w:val="Header"/>
      <w:jc w:val="center"/>
      <w:rPr>
        <w:rFonts w:ascii="Arial" w:hAnsi="Arial" w:cs="Arial"/>
        <w:b/>
        <w:bCs/>
        <w:sz w:val="40"/>
        <w:szCs w:val="40"/>
      </w:rPr>
    </w:pPr>
    <w:r>
      <w:rPr>
        <w:rFonts w:ascii="Arial" w:hAnsi="Arial" w:cs="Arial"/>
        <w:b/>
        <w:bCs/>
        <w:sz w:val="40"/>
        <w:szCs w:val="40"/>
      </w:rPr>
      <w:t>SMART Finance Team</w:t>
    </w:r>
  </w:p>
  <w:p w:rsidR="00751541" w:rsidRPr="003B326A" w:rsidRDefault="00751541" w:rsidP="003B326A">
    <w:pPr>
      <w:pStyle w:val="Header"/>
      <w:tabs>
        <w:tab w:val="clear" w:pos="4320"/>
        <w:tab w:val="clear" w:pos="8640"/>
      </w:tabs>
      <w:jc w:val="center"/>
      <w:rPr>
        <w:b/>
        <w:bCs/>
      </w:rPr>
    </w:pPr>
    <w:r w:rsidRPr="003B326A">
      <w:rPr>
        <w:rFonts w:ascii="Arial" w:hAnsi="Arial" w:cs="Arial"/>
        <w:b/>
        <w:bCs/>
      </w:rPr>
      <w:t>Statewide Management, Accounting and Reporting Tool</w:t>
    </w:r>
  </w:p>
  <w:p w:rsidR="00751541" w:rsidRDefault="00751541" w:rsidP="003B326A">
    <w:pPr>
      <w:pStyle w:val="Header"/>
      <w:tabs>
        <w:tab w:val="clear" w:pos="4320"/>
        <w:tab w:val="clear" w:pos="8640"/>
        <w:tab w:val="right" w:pos="13392"/>
      </w:tabs>
    </w:pPr>
  </w:p>
  <w:p w:rsidR="00751541" w:rsidRDefault="004165A4" w:rsidP="003B326A">
    <w:pPr>
      <w:pStyle w:val="Header"/>
      <w:tabs>
        <w:tab w:val="clear" w:pos="4320"/>
        <w:tab w:val="clear" w:pos="8640"/>
        <w:tab w:val="right" w:pos="13392"/>
      </w:tabs>
    </w:pPr>
    <w:r>
      <w:rPr>
        <w:noProof/>
        <w:lang w:eastAsia="ja-JP"/>
      </w:rPr>
      <w:pict>
        <v:line id="_x0000_s2053" style="position:absolute;z-index:251660288" from="-3.6pt,-.1pt" to="7in,-.1pt" strokeweight="2.25pt"/>
      </w:pict>
    </w:r>
  </w:p>
  <w:p w:rsidR="00751541" w:rsidRDefault="00751541">
    <w:pPr>
      <w:pStyle w:val="Header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5846"/>
    <w:multiLevelType w:val="hybridMultilevel"/>
    <w:tmpl w:val="C01EDE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254FE"/>
    <w:multiLevelType w:val="hybridMultilevel"/>
    <w:tmpl w:val="C6565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B6183"/>
    <w:multiLevelType w:val="hybridMultilevel"/>
    <w:tmpl w:val="686C57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183E2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17366F8"/>
    <w:multiLevelType w:val="hybridMultilevel"/>
    <w:tmpl w:val="2342F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F2A9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56C5E4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43B6E9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78E746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A9D4CDD"/>
    <w:multiLevelType w:val="hybridMultilevel"/>
    <w:tmpl w:val="DFECFAB0"/>
    <w:lvl w:ilvl="0" w:tplc="2D20AECA">
      <w:start w:val="1"/>
      <w:numFmt w:val="bullet"/>
      <w:lvlText w:val=""/>
      <w:lvlJc w:val="left"/>
      <w:pPr>
        <w:tabs>
          <w:tab w:val="num" w:pos="576"/>
        </w:tabs>
        <w:ind w:left="57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954F2D"/>
    <w:multiLevelType w:val="hybridMultilevel"/>
    <w:tmpl w:val="61021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6A324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7F36B6E"/>
    <w:multiLevelType w:val="multilevel"/>
    <w:tmpl w:val="F892BA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E2524F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</w:lvl>
    <w:lvl w:ilvl="1">
      <w:start w:val="1"/>
      <w:numFmt w:val="lowerLetter"/>
      <w:lvlText w:val="%2)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)"/>
      <w:lvlJc w:val="left"/>
      <w:pPr>
        <w:tabs>
          <w:tab w:val="num" w:pos="1710"/>
        </w:tabs>
        <w:ind w:left="1710" w:hanging="360"/>
      </w:pPr>
    </w:lvl>
    <w:lvl w:ilvl="3">
      <w:start w:val="1"/>
      <w:numFmt w:val="decimal"/>
      <w:lvlText w:val="(%4)"/>
      <w:lvlJc w:val="left"/>
      <w:pPr>
        <w:tabs>
          <w:tab w:val="num" w:pos="2070"/>
        </w:tabs>
        <w:ind w:left="2070" w:hanging="360"/>
      </w:pPr>
    </w:lvl>
    <w:lvl w:ilvl="4">
      <w:start w:val="1"/>
      <w:numFmt w:val="lowerLetter"/>
      <w:lvlText w:val="(%5)"/>
      <w:lvlJc w:val="left"/>
      <w:pPr>
        <w:tabs>
          <w:tab w:val="num" w:pos="2430"/>
        </w:tabs>
        <w:ind w:left="2430" w:hanging="360"/>
      </w:pPr>
    </w:lvl>
    <w:lvl w:ilvl="5">
      <w:start w:val="1"/>
      <w:numFmt w:val="lowerRoman"/>
      <w:lvlText w:val="(%6)"/>
      <w:lvlJc w:val="left"/>
      <w:pPr>
        <w:tabs>
          <w:tab w:val="num" w:pos="2790"/>
        </w:tabs>
        <w:ind w:left="2790" w:hanging="36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360"/>
      </w:pPr>
    </w:lvl>
    <w:lvl w:ilvl="7">
      <w:start w:val="1"/>
      <w:numFmt w:val="lowerLetter"/>
      <w:lvlText w:val="%8."/>
      <w:lvlJc w:val="left"/>
      <w:pPr>
        <w:tabs>
          <w:tab w:val="num" w:pos="3510"/>
        </w:tabs>
        <w:ind w:left="3510" w:hanging="360"/>
      </w:pPr>
    </w:lvl>
    <w:lvl w:ilvl="8">
      <w:start w:val="1"/>
      <w:numFmt w:val="lowerRoman"/>
      <w:lvlText w:val="%9."/>
      <w:lvlJc w:val="left"/>
      <w:pPr>
        <w:tabs>
          <w:tab w:val="num" w:pos="3870"/>
        </w:tabs>
        <w:ind w:left="3870" w:hanging="360"/>
      </w:pPr>
    </w:lvl>
  </w:abstractNum>
  <w:abstractNum w:abstractNumId="14">
    <w:nsid w:val="59B426A5"/>
    <w:multiLevelType w:val="multilevel"/>
    <w:tmpl w:val="0409001D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614906B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</w:lvl>
    <w:lvl w:ilvl="1">
      <w:start w:val="1"/>
      <w:numFmt w:val="lowerLetter"/>
      <w:lvlText w:val="%2)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)"/>
      <w:lvlJc w:val="left"/>
      <w:pPr>
        <w:tabs>
          <w:tab w:val="num" w:pos="1710"/>
        </w:tabs>
        <w:ind w:left="1710" w:hanging="360"/>
      </w:pPr>
    </w:lvl>
    <w:lvl w:ilvl="3">
      <w:start w:val="1"/>
      <w:numFmt w:val="decimal"/>
      <w:lvlText w:val="(%4)"/>
      <w:lvlJc w:val="left"/>
      <w:pPr>
        <w:tabs>
          <w:tab w:val="num" w:pos="2070"/>
        </w:tabs>
        <w:ind w:left="2070" w:hanging="360"/>
      </w:pPr>
    </w:lvl>
    <w:lvl w:ilvl="4">
      <w:start w:val="1"/>
      <w:numFmt w:val="lowerLetter"/>
      <w:lvlText w:val="(%5)"/>
      <w:lvlJc w:val="left"/>
      <w:pPr>
        <w:tabs>
          <w:tab w:val="num" w:pos="2430"/>
        </w:tabs>
        <w:ind w:left="2430" w:hanging="360"/>
      </w:pPr>
    </w:lvl>
    <w:lvl w:ilvl="5">
      <w:start w:val="1"/>
      <w:numFmt w:val="lowerRoman"/>
      <w:lvlText w:val="(%6)"/>
      <w:lvlJc w:val="left"/>
      <w:pPr>
        <w:tabs>
          <w:tab w:val="num" w:pos="2790"/>
        </w:tabs>
        <w:ind w:left="2790" w:hanging="36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360"/>
      </w:pPr>
    </w:lvl>
    <w:lvl w:ilvl="7">
      <w:start w:val="1"/>
      <w:numFmt w:val="lowerLetter"/>
      <w:lvlText w:val="%8."/>
      <w:lvlJc w:val="left"/>
      <w:pPr>
        <w:tabs>
          <w:tab w:val="num" w:pos="3510"/>
        </w:tabs>
        <w:ind w:left="3510" w:hanging="360"/>
      </w:pPr>
    </w:lvl>
    <w:lvl w:ilvl="8">
      <w:start w:val="1"/>
      <w:numFmt w:val="lowerRoman"/>
      <w:lvlText w:val="%9."/>
      <w:lvlJc w:val="left"/>
      <w:pPr>
        <w:tabs>
          <w:tab w:val="num" w:pos="3870"/>
        </w:tabs>
        <w:ind w:left="3870" w:hanging="360"/>
      </w:pPr>
    </w:lvl>
  </w:abstractNum>
  <w:abstractNum w:abstractNumId="16">
    <w:nsid w:val="6DB9341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72A037EF"/>
    <w:multiLevelType w:val="hybridMultilevel"/>
    <w:tmpl w:val="1CFC7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F8698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7"/>
  </w:num>
  <w:num w:numId="2">
    <w:abstractNumId w:val="0"/>
  </w:num>
  <w:num w:numId="3">
    <w:abstractNumId w:val="16"/>
  </w:num>
  <w:num w:numId="4">
    <w:abstractNumId w:val="6"/>
  </w:num>
  <w:num w:numId="5">
    <w:abstractNumId w:val="15"/>
  </w:num>
  <w:num w:numId="6">
    <w:abstractNumId w:val="2"/>
  </w:num>
  <w:num w:numId="7">
    <w:abstractNumId w:val="18"/>
  </w:num>
  <w:num w:numId="8">
    <w:abstractNumId w:val="12"/>
  </w:num>
  <w:num w:numId="9">
    <w:abstractNumId w:val="3"/>
  </w:num>
  <w:num w:numId="10">
    <w:abstractNumId w:val="13"/>
  </w:num>
  <w:num w:numId="11">
    <w:abstractNumId w:val="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14"/>
  </w:num>
  <w:num w:numId="17">
    <w:abstractNumId w:val="10"/>
  </w:num>
  <w:num w:numId="18">
    <w:abstractNumId w:val="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stylePaneFormatFilter w:val="3F01"/>
  <w:defaultTabStop w:val="720"/>
  <w:doNotShadeFormData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963DD"/>
    <w:rsid w:val="0001622D"/>
    <w:rsid w:val="00034B17"/>
    <w:rsid w:val="000458D4"/>
    <w:rsid w:val="0006349B"/>
    <w:rsid w:val="00065DEC"/>
    <w:rsid w:val="00065E47"/>
    <w:rsid w:val="000670B4"/>
    <w:rsid w:val="00077A76"/>
    <w:rsid w:val="0008058E"/>
    <w:rsid w:val="0008717A"/>
    <w:rsid w:val="000B7106"/>
    <w:rsid w:val="000B7934"/>
    <w:rsid w:val="000C2E47"/>
    <w:rsid w:val="000E5530"/>
    <w:rsid w:val="000F2C19"/>
    <w:rsid w:val="000F7B23"/>
    <w:rsid w:val="001071CF"/>
    <w:rsid w:val="00107ECB"/>
    <w:rsid w:val="00115887"/>
    <w:rsid w:val="0012797D"/>
    <w:rsid w:val="001462C9"/>
    <w:rsid w:val="001475FF"/>
    <w:rsid w:val="00155A65"/>
    <w:rsid w:val="0015696C"/>
    <w:rsid w:val="0015708E"/>
    <w:rsid w:val="00165317"/>
    <w:rsid w:val="0016566F"/>
    <w:rsid w:val="00182607"/>
    <w:rsid w:val="001848EA"/>
    <w:rsid w:val="00190E59"/>
    <w:rsid w:val="0019573A"/>
    <w:rsid w:val="001A517A"/>
    <w:rsid w:val="001B395C"/>
    <w:rsid w:val="001C172F"/>
    <w:rsid w:val="001C21BE"/>
    <w:rsid w:val="001D3210"/>
    <w:rsid w:val="001E5356"/>
    <w:rsid w:val="001F3D82"/>
    <w:rsid w:val="001F4A23"/>
    <w:rsid w:val="001F79C7"/>
    <w:rsid w:val="00216505"/>
    <w:rsid w:val="00221127"/>
    <w:rsid w:val="00221C1F"/>
    <w:rsid w:val="00230398"/>
    <w:rsid w:val="00231240"/>
    <w:rsid w:val="00232A62"/>
    <w:rsid w:val="00236EDC"/>
    <w:rsid w:val="00252F57"/>
    <w:rsid w:val="00253DF4"/>
    <w:rsid w:val="0025606C"/>
    <w:rsid w:val="002579F5"/>
    <w:rsid w:val="0026340C"/>
    <w:rsid w:val="00274BEC"/>
    <w:rsid w:val="0028238C"/>
    <w:rsid w:val="00294745"/>
    <w:rsid w:val="002B1133"/>
    <w:rsid w:val="002C1B4E"/>
    <w:rsid w:val="002D443F"/>
    <w:rsid w:val="002E2C26"/>
    <w:rsid w:val="002E3754"/>
    <w:rsid w:val="002F68EE"/>
    <w:rsid w:val="0032745D"/>
    <w:rsid w:val="00335175"/>
    <w:rsid w:val="00363282"/>
    <w:rsid w:val="00382FEA"/>
    <w:rsid w:val="00392959"/>
    <w:rsid w:val="003A3006"/>
    <w:rsid w:val="003B00F8"/>
    <w:rsid w:val="003B3126"/>
    <w:rsid w:val="003B326A"/>
    <w:rsid w:val="003B4AE7"/>
    <w:rsid w:val="003B61A8"/>
    <w:rsid w:val="003B74C5"/>
    <w:rsid w:val="003D08B6"/>
    <w:rsid w:val="003F51B4"/>
    <w:rsid w:val="003F56CA"/>
    <w:rsid w:val="004165A4"/>
    <w:rsid w:val="004301F1"/>
    <w:rsid w:val="004322A8"/>
    <w:rsid w:val="0043290D"/>
    <w:rsid w:val="004427D5"/>
    <w:rsid w:val="00470F02"/>
    <w:rsid w:val="00473822"/>
    <w:rsid w:val="00482501"/>
    <w:rsid w:val="00484328"/>
    <w:rsid w:val="004851F3"/>
    <w:rsid w:val="00491C88"/>
    <w:rsid w:val="004A1274"/>
    <w:rsid w:val="004A2445"/>
    <w:rsid w:val="004A6332"/>
    <w:rsid w:val="004D058B"/>
    <w:rsid w:val="004D7048"/>
    <w:rsid w:val="004E3340"/>
    <w:rsid w:val="004E78A2"/>
    <w:rsid w:val="004F211A"/>
    <w:rsid w:val="004F23D4"/>
    <w:rsid w:val="004F36D7"/>
    <w:rsid w:val="00505A02"/>
    <w:rsid w:val="00506F2B"/>
    <w:rsid w:val="00510E74"/>
    <w:rsid w:val="00511A14"/>
    <w:rsid w:val="005168E2"/>
    <w:rsid w:val="00527542"/>
    <w:rsid w:val="005327C7"/>
    <w:rsid w:val="00532F63"/>
    <w:rsid w:val="00543559"/>
    <w:rsid w:val="00557D32"/>
    <w:rsid w:val="005650DA"/>
    <w:rsid w:val="00583B77"/>
    <w:rsid w:val="00595C65"/>
    <w:rsid w:val="00596EAE"/>
    <w:rsid w:val="005A00DE"/>
    <w:rsid w:val="005A524B"/>
    <w:rsid w:val="005A5BD5"/>
    <w:rsid w:val="005C5672"/>
    <w:rsid w:val="005C6EFB"/>
    <w:rsid w:val="005D3CD0"/>
    <w:rsid w:val="005E0067"/>
    <w:rsid w:val="005F031F"/>
    <w:rsid w:val="005F5434"/>
    <w:rsid w:val="0062131D"/>
    <w:rsid w:val="006541E2"/>
    <w:rsid w:val="006A1BB5"/>
    <w:rsid w:val="006A5002"/>
    <w:rsid w:val="006C64DE"/>
    <w:rsid w:val="006D5F56"/>
    <w:rsid w:val="006E0CF5"/>
    <w:rsid w:val="00704103"/>
    <w:rsid w:val="007047F9"/>
    <w:rsid w:val="0072461E"/>
    <w:rsid w:val="00726ED8"/>
    <w:rsid w:val="00751541"/>
    <w:rsid w:val="007621AF"/>
    <w:rsid w:val="0077158F"/>
    <w:rsid w:val="00786696"/>
    <w:rsid w:val="007C4EC8"/>
    <w:rsid w:val="007D071D"/>
    <w:rsid w:val="008073DD"/>
    <w:rsid w:val="00812AEF"/>
    <w:rsid w:val="00817CD3"/>
    <w:rsid w:val="00832D0B"/>
    <w:rsid w:val="00847BC7"/>
    <w:rsid w:val="00852FC0"/>
    <w:rsid w:val="00857FDD"/>
    <w:rsid w:val="00863E51"/>
    <w:rsid w:val="00895A7B"/>
    <w:rsid w:val="00896B5C"/>
    <w:rsid w:val="008A2E65"/>
    <w:rsid w:val="008A61D7"/>
    <w:rsid w:val="008C304E"/>
    <w:rsid w:val="008C5E45"/>
    <w:rsid w:val="008D059E"/>
    <w:rsid w:val="008D35E1"/>
    <w:rsid w:val="008D4278"/>
    <w:rsid w:val="00906998"/>
    <w:rsid w:val="00934450"/>
    <w:rsid w:val="009428A0"/>
    <w:rsid w:val="00943554"/>
    <w:rsid w:val="00950828"/>
    <w:rsid w:val="00966983"/>
    <w:rsid w:val="00973DD1"/>
    <w:rsid w:val="00981D87"/>
    <w:rsid w:val="009921D8"/>
    <w:rsid w:val="009A0693"/>
    <w:rsid w:val="009A3691"/>
    <w:rsid w:val="009C7CCD"/>
    <w:rsid w:val="009E4062"/>
    <w:rsid w:val="00A07932"/>
    <w:rsid w:val="00A312A9"/>
    <w:rsid w:val="00A4098C"/>
    <w:rsid w:val="00A6008F"/>
    <w:rsid w:val="00A60486"/>
    <w:rsid w:val="00A776EB"/>
    <w:rsid w:val="00A85C26"/>
    <w:rsid w:val="00A879B1"/>
    <w:rsid w:val="00AA1031"/>
    <w:rsid w:val="00AC29D9"/>
    <w:rsid w:val="00AC64ED"/>
    <w:rsid w:val="00AD0C0D"/>
    <w:rsid w:val="00AD35FB"/>
    <w:rsid w:val="00AE06AB"/>
    <w:rsid w:val="00AE6B1A"/>
    <w:rsid w:val="00AE7E6C"/>
    <w:rsid w:val="00AF487F"/>
    <w:rsid w:val="00B05225"/>
    <w:rsid w:val="00B216B5"/>
    <w:rsid w:val="00B50543"/>
    <w:rsid w:val="00B55278"/>
    <w:rsid w:val="00B61F85"/>
    <w:rsid w:val="00B76424"/>
    <w:rsid w:val="00BC264F"/>
    <w:rsid w:val="00BD5944"/>
    <w:rsid w:val="00BF0109"/>
    <w:rsid w:val="00BF01FE"/>
    <w:rsid w:val="00C02CDC"/>
    <w:rsid w:val="00C12597"/>
    <w:rsid w:val="00C2150E"/>
    <w:rsid w:val="00C34BFA"/>
    <w:rsid w:val="00C4674A"/>
    <w:rsid w:val="00C5740B"/>
    <w:rsid w:val="00C60F9E"/>
    <w:rsid w:val="00C63140"/>
    <w:rsid w:val="00C73D3F"/>
    <w:rsid w:val="00C86E95"/>
    <w:rsid w:val="00C96F95"/>
    <w:rsid w:val="00CA352E"/>
    <w:rsid w:val="00CA3F6F"/>
    <w:rsid w:val="00CB6407"/>
    <w:rsid w:val="00CC72E4"/>
    <w:rsid w:val="00CD537F"/>
    <w:rsid w:val="00CE481F"/>
    <w:rsid w:val="00CF1353"/>
    <w:rsid w:val="00D029E8"/>
    <w:rsid w:val="00D04D46"/>
    <w:rsid w:val="00D06962"/>
    <w:rsid w:val="00D07FAF"/>
    <w:rsid w:val="00D12C16"/>
    <w:rsid w:val="00D30903"/>
    <w:rsid w:val="00D310D1"/>
    <w:rsid w:val="00D5748D"/>
    <w:rsid w:val="00D90F3E"/>
    <w:rsid w:val="00D96E9C"/>
    <w:rsid w:val="00DA30F5"/>
    <w:rsid w:val="00DB4C17"/>
    <w:rsid w:val="00DB5B56"/>
    <w:rsid w:val="00DC17F2"/>
    <w:rsid w:val="00DD0FAF"/>
    <w:rsid w:val="00DD7F05"/>
    <w:rsid w:val="00E023B3"/>
    <w:rsid w:val="00E22843"/>
    <w:rsid w:val="00E27B23"/>
    <w:rsid w:val="00E436D0"/>
    <w:rsid w:val="00E61057"/>
    <w:rsid w:val="00E708C8"/>
    <w:rsid w:val="00E754AC"/>
    <w:rsid w:val="00E77481"/>
    <w:rsid w:val="00EA0795"/>
    <w:rsid w:val="00EA2123"/>
    <w:rsid w:val="00EB45F8"/>
    <w:rsid w:val="00EC0679"/>
    <w:rsid w:val="00ED7A15"/>
    <w:rsid w:val="00EE0412"/>
    <w:rsid w:val="00EE594B"/>
    <w:rsid w:val="00EF3566"/>
    <w:rsid w:val="00F14A79"/>
    <w:rsid w:val="00F36270"/>
    <w:rsid w:val="00F53973"/>
    <w:rsid w:val="00F6524B"/>
    <w:rsid w:val="00F87F71"/>
    <w:rsid w:val="00F90541"/>
    <w:rsid w:val="00F92670"/>
    <w:rsid w:val="00F939AF"/>
    <w:rsid w:val="00F9439D"/>
    <w:rsid w:val="00F963DD"/>
    <w:rsid w:val="00FA46F2"/>
    <w:rsid w:val="00FB2B98"/>
    <w:rsid w:val="00FB7757"/>
    <w:rsid w:val="00FE737B"/>
    <w:rsid w:val="00FF0578"/>
    <w:rsid w:val="00FF75C0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2C26"/>
    <w:rPr>
      <w:sz w:val="24"/>
      <w:szCs w:val="24"/>
    </w:rPr>
  </w:style>
  <w:style w:type="paragraph" w:styleId="Heading1">
    <w:name w:val="heading 1"/>
    <w:basedOn w:val="Normal"/>
    <w:next w:val="Normal"/>
    <w:qFormat/>
    <w:rsid w:val="002E2C2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ven"/>
    <w:basedOn w:val="Normal"/>
    <w:link w:val="HeaderChar"/>
    <w:uiPriority w:val="99"/>
    <w:rsid w:val="002E2C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C26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rsid w:val="002E2C26"/>
    <w:rPr>
      <w:sz w:val="16"/>
      <w:szCs w:val="16"/>
    </w:rPr>
  </w:style>
  <w:style w:type="character" w:styleId="PageNumber">
    <w:name w:val="page number"/>
    <w:basedOn w:val="DefaultParagraphFont"/>
    <w:rsid w:val="002E2C26"/>
  </w:style>
  <w:style w:type="paragraph" w:styleId="CommentText">
    <w:name w:val="annotation text"/>
    <w:basedOn w:val="Normal"/>
    <w:link w:val="CommentTextChar"/>
    <w:uiPriority w:val="99"/>
    <w:semiHidden/>
    <w:rsid w:val="002E2C2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E2C26"/>
    <w:rPr>
      <w:b/>
      <w:bCs/>
    </w:rPr>
  </w:style>
  <w:style w:type="paragraph" w:styleId="BalloonText">
    <w:name w:val="Balloon Text"/>
    <w:basedOn w:val="Normal"/>
    <w:semiHidden/>
    <w:rsid w:val="002E2C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E2C26"/>
    <w:rPr>
      <w:color w:val="0000FF"/>
      <w:u w:val="single"/>
    </w:rPr>
  </w:style>
  <w:style w:type="character" w:styleId="FollowedHyperlink">
    <w:name w:val="FollowedHyperlink"/>
    <w:basedOn w:val="DefaultParagraphFont"/>
    <w:rsid w:val="002E2C26"/>
    <w:rPr>
      <w:color w:val="800080"/>
      <w:u w:val="single"/>
    </w:rPr>
  </w:style>
  <w:style w:type="paragraph" w:styleId="BodyTextIndent2">
    <w:name w:val="Body Text Indent 2"/>
    <w:basedOn w:val="Normal"/>
    <w:rsid w:val="002E2C26"/>
    <w:pPr>
      <w:ind w:left="270"/>
    </w:pPr>
    <w:rPr>
      <w:rFonts w:ascii="Arial" w:hAnsi="Arial"/>
      <w:sz w:val="22"/>
      <w:szCs w:val="20"/>
    </w:rPr>
  </w:style>
  <w:style w:type="paragraph" w:styleId="DocumentMap">
    <w:name w:val="Document Map"/>
    <w:basedOn w:val="Normal"/>
    <w:semiHidden/>
    <w:rsid w:val="002E2C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rsid w:val="002E2C26"/>
    <w:rPr>
      <w:rFonts w:ascii="Arial" w:hAnsi="Arial" w:cs="Arial"/>
      <w:color w:val="000000"/>
    </w:rPr>
  </w:style>
  <w:style w:type="paragraph" w:styleId="Caption">
    <w:name w:val="caption"/>
    <w:basedOn w:val="Normal"/>
    <w:next w:val="Normal"/>
    <w:qFormat/>
    <w:rsid w:val="002E2C26"/>
    <w:pPr>
      <w:spacing w:before="120" w:after="120"/>
    </w:pPr>
    <w:rPr>
      <w:b/>
      <w:bCs/>
      <w:sz w:val="20"/>
      <w:szCs w:val="20"/>
    </w:rPr>
  </w:style>
  <w:style w:type="character" w:customStyle="1" w:styleId="HeaderChar">
    <w:name w:val="Header Char"/>
    <w:aliases w:val="even Char"/>
    <w:basedOn w:val="DefaultParagraphFont"/>
    <w:link w:val="Header"/>
    <w:uiPriority w:val="99"/>
    <w:rsid w:val="003B326A"/>
    <w:rPr>
      <w:sz w:val="24"/>
      <w:szCs w:val="24"/>
    </w:rPr>
  </w:style>
  <w:style w:type="table" w:styleId="TableGrid">
    <w:name w:val="Table Grid"/>
    <w:basedOn w:val="TableNormal"/>
    <w:rsid w:val="00812A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83B77"/>
  </w:style>
  <w:style w:type="paragraph" w:styleId="ListParagraph">
    <w:name w:val="List Paragraph"/>
    <w:basedOn w:val="Normal"/>
    <w:uiPriority w:val="34"/>
    <w:qFormat/>
    <w:rsid w:val="00236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hyperlink" Target="mailto:Sarah.Tongier@da.ks.go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ommon%20Share\Forms\OAKS%20Templates%20081605\OAKS%20Template%20Informal-Landscape%20v01-080105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OAKS Template Informal-Landscape v01-080105</Template>
  <TotalTime>0</TotalTime>
  <Pages>4</Pages>
  <Words>570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ID: 723</vt:lpstr>
    </vt:vector>
  </TitlesOfParts>
  <LinksUpToDate>false</LinksUpToDate>
  <CharactersWithSpaces>3850</CharactersWithSpaces>
  <SharedDoc>false</SharedDoc>
  <HLinks>
    <vt:vector size="6" baseType="variant">
      <vt:variant>
        <vt:i4>1245239</vt:i4>
      </vt:variant>
      <vt:variant>
        <vt:i4>0</vt:i4>
      </vt:variant>
      <vt:variant>
        <vt:i4>0</vt:i4>
      </vt:variant>
      <vt:variant>
        <vt:i4>5</vt:i4>
      </vt:variant>
      <vt:variant>
        <vt:lpwstr>mailto:oaks.agencyreadiness.@oaks.state.oh.us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ID: 723</dc:title>
  <dc:creator/>
  <cp:lastModifiedBy/>
  <cp:revision>1</cp:revision>
  <cp:lastPrinted>2006-08-29T14:43:00Z</cp:lastPrinted>
  <dcterms:created xsi:type="dcterms:W3CDTF">2009-07-09T22:13:00Z</dcterms:created>
  <dcterms:modified xsi:type="dcterms:W3CDTF">2011-11-23T19:06:00Z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